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fill="FFFFFF"/>
        <w:suppressAutoHyphens w:val="true"/>
        <w:bidi w:val="0"/>
        <w:spacing w:lineRule="auto" w:line="240" w:before="0" w:after="200"/>
        <w:jc w:val="center"/>
        <w:rPr/>
      </w:pPr>
      <w:r>
        <w:rPr>
          <w:rFonts w:eastAsia="Calibri" w:ascii="Calibri" w:hAnsi="Calibri"/>
          <w:b/>
          <w:caps/>
          <w:sz w:val="20"/>
        </w:rPr>
        <w:t>Příloha č. 1 - Formulář pro reklamaci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Calibri" w:hAnsi="Calibri"/>
          <w:b/>
          <w:spacing w:val="2"/>
          <w:sz w:val="20"/>
        </w:rPr>
        <w:t xml:space="preserve">Adresát: </w:t>
        <w:tab/>
        <w:t>SINTECH.CZ LIMITED, Masarykova 143, 698 01 Veselí nad Moravou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Calibri" w:hAnsi="Calibri"/>
          <w:b/>
          <w:spacing w:val="2"/>
          <w:sz w:val="20"/>
        </w:rPr>
        <w:tab/>
        <w:tab/>
        <w:t>kontaktní e-mailová adresa: sales@sintech-shop.cz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Calibri" w:hAnsi="Calibri"/>
          <w:b/>
          <w:sz w:val="20"/>
        </w:rPr>
        <w:t>Uplatnění reklamace</w:t>
      </w:r>
    </w:p>
    <w:tbl>
      <w:tblPr>
        <w:tblW w:w="963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64"/>
        <w:gridCol w:w="6071"/>
      </w:tblGrid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Datum uzavření Smlouvy: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Jméno a příjmení: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Adresa: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E-mailová adresa: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Zboží, které je reklamováno: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596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Popis vad Zboží: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  <w:tr>
        <w:trPr>
          <w:trHeight w:val="795" w:hRule="atLeast"/>
        </w:trPr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left"/>
              <w:rPr/>
            </w:pPr>
            <w:r>
              <w:rPr>
                <w:rFonts w:eastAsia="Calibri" w:ascii="Calibri" w:hAnsi="Calibri"/>
                <w:spacing w:val="2"/>
                <w:sz w:val="20"/>
              </w:rPr>
              <w:t>Navrhovaný způsob pro vyřízení reklamace: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120" w:after="0"/>
              <w:jc w:val="both"/>
              <w:rPr>
                <w:rFonts w:ascii="Calibri" w:hAnsi="Calibri" w:eastAsia="Calibri"/>
                <w:spacing w:val="2"/>
              </w:rPr>
            </w:pPr>
            <w:r>
              <w:rPr>
                <w:rFonts w:eastAsia="Calibri" w:ascii="Calibri" w:hAnsi="Calibri"/>
                <w:spacing w:val="2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200" w:after="200"/>
        <w:jc w:val="both"/>
        <w:rPr/>
      </w:pPr>
      <w:r>
        <w:rPr>
          <w:rFonts w:eastAsia="Calibri" w:ascii="Calibri" w:hAnsi="Calibri"/>
          <w:sz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>
          <w:rFonts w:ascii="Calibri" w:hAnsi="Calibri" w:eastAsia="Calibri"/>
          <w:spacing w:val="2"/>
          <w:sz w:val="20"/>
        </w:rPr>
      </w:pPr>
      <w:r>
        <w:rPr>
          <w:rFonts w:eastAsia="Calibri" w:ascii="Calibri" w:hAnsi="Calibri"/>
          <w:spacing w:val="2"/>
          <w:sz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Calibri" w:hAnsi="Calibri"/>
          <w:spacing w:val="2"/>
          <w:sz w:val="20"/>
        </w:rPr>
        <w:t>Datum: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Calibri" w:hAnsi="Calibri"/>
          <w:spacing w:val="2"/>
          <w:sz w:val="20"/>
        </w:rPr>
        <w:t>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LibreOffice/5.1.5.2$Windows_X86_64 LibreOffice_project/7a864d8825610a8c07cfc3bc01dd4fce6a9447e5</Application>
  <Pages>1</Pages>
  <Words>83</Words>
  <Characters>526</Characters>
  <CharactersWithSpaces>598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2023-01-18T19:14:57Z</dcterms:created>
  <dc:creator/>
  <dc:description/>
  <dc:language>cs-CZ</dc:language>
  <cp:lastModifiedBy/>
  <dcterms:modified xsi:type="dcterms:W3CDTF">2023-01-18T19:15:39Z</dcterms:modified>
  <cp:revision>1</cp:revision>
  <dc:subject/>
  <dc:title/>
</cp:coreProperties>
</file>